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A2CE85" w14:textId="77777777" w:rsidR="00C002F7" w:rsidRDefault="00C002F7" w:rsidP="00C002F7">
      <w:pPr>
        <w:pStyle w:val="NormalnyWeb"/>
        <w:shd w:val="clear" w:color="auto" w:fill="FFFFFF"/>
        <w:spacing w:before="75" w:beforeAutospacing="0" w:after="225" w:afterAutospacing="0"/>
        <w:jc w:val="both"/>
        <w:rPr>
          <w:rFonts w:ascii="Open Sans" w:hAnsi="Open Sans" w:cs="Open Sans"/>
          <w:color w:val="707C88"/>
        </w:rPr>
      </w:pPr>
      <w:r>
        <w:rPr>
          <w:rFonts w:ascii="Open Sans" w:hAnsi="Open Sans" w:cs="Open Sans"/>
          <w:color w:val="707C88"/>
        </w:rPr>
        <w:t>Oświadczam, iż zostałem poinformowany o tym, że:</w:t>
      </w:r>
    </w:p>
    <w:p w14:paraId="60D9A2A6" w14:textId="77777777" w:rsidR="00C002F7" w:rsidRDefault="00C002F7" w:rsidP="00C002F7">
      <w:pPr>
        <w:pStyle w:val="NormalnyWeb"/>
        <w:shd w:val="clear" w:color="auto" w:fill="FFFFFF"/>
        <w:spacing w:before="75" w:beforeAutospacing="0" w:after="225" w:afterAutospacing="0"/>
        <w:jc w:val="both"/>
        <w:rPr>
          <w:rFonts w:ascii="Open Sans" w:hAnsi="Open Sans" w:cs="Open Sans"/>
          <w:color w:val="707C88"/>
        </w:rPr>
      </w:pPr>
      <w:r>
        <w:rPr>
          <w:rFonts w:ascii="Open Sans" w:hAnsi="Open Sans" w:cs="Open Sans"/>
          <w:color w:val="707C88"/>
        </w:rPr>
        <w:t>Administratorem danych osobowych przetwarzanych w ramach procesu rekrutacji jest Schronisko na Paluchu im. Jana Lityńskiego, ul. Paluch 2, (02-147) Warszawa,</w:t>
      </w:r>
    </w:p>
    <w:p w14:paraId="1841AE72" w14:textId="77777777" w:rsidR="00C002F7" w:rsidRDefault="00C002F7" w:rsidP="00C002F7">
      <w:pPr>
        <w:pStyle w:val="NormalnyWeb"/>
        <w:shd w:val="clear" w:color="auto" w:fill="FFFFFF"/>
        <w:spacing w:before="75" w:beforeAutospacing="0" w:after="225" w:afterAutospacing="0"/>
        <w:jc w:val="both"/>
        <w:rPr>
          <w:rFonts w:ascii="Open Sans" w:hAnsi="Open Sans" w:cs="Open Sans"/>
          <w:color w:val="707C88"/>
        </w:rPr>
      </w:pPr>
      <w:r>
        <w:rPr>
          <w:rFonts w:ascii="Open Sans" w:hAnsi="Open Sans" w:cs="Open Sans"/>
          <w:color w:val="707C88"/>
        </w:rPr>
        <w:t>Inspektor ochrony danych</w:t>
      </w:r>
    </w:p>
    <w:p w14:paraId="2ACE13B9" w14:textId="77777777" w:rsidR="00C002F7" w:rsidRDefault="00C002F7" w:rsidP="00C002F7">
      <w:pPr>
        <w:pStyle w:val="NormalnyWeb"/>
        <w:shd w:val="clear" w:color="auto" w:fill="FFFFFF"/>
        <w:spacing w:before="0" w:beforeAutospacing="0" w:after="0" w:afterAutospacing="0"/>
        <w:jc w:val="both"/>
        <w:rPr>
          <w:rFonts w:ascii="Open Sans" w:hAnsi="Open Sans" w:cs="Open Sans"/>
          <w:color w:val="707C88"/>
        </w:rPr>
      </w:pPr>
      <w:r>
        <w:rPr>
          <w:rFonts w:ascii="Open Sans" w:hAnsi="Open Sans" w:cs="Open Sans"/>
          <w:color w:val="707C88"/>
        </w:rPr>
        <w:t>Kontakt z inspektorem ochrony danych osobowych jest możliwy pod adresem: e-mail: </w:t>
      </w:r>
      <w:hyperlink r:id="rId4" w:history="1">
        <w:r>
          <w:rPr>
            <w:rStyle w:val="Hipercze"/>
            <w:rFonts w:ascii="Open Sans" w:eastAsiaTheme="majorEastAsia" w:hAnsi="Open Sans" w:cs="Open Sans"/>
            <w:color w:val="4E2C80"/>
            <w:bdr w:val="none" w:sz="0" w:space="0" w:color="auto" w:frame="1"/>
          </w:rPr>
          <w:t>iod@napaluchu.waw.pl</w:t>
        </w:r>
      </w:hyperlink>
      <w:r>
        <w:rPr>
          <w:rFonts w:ascii="Open Sans" w:hAnsi="Open Sans" w:cs="Open Sans"/>
          <w:color w:val="707C88"/>
        </w:rPr>
        <w:t> lub pisząc na adres Administratora z dopiskiem “IOD”</w:t>
      </w:r>
    </w:p>
    <w:p w14:paraId="3ED75E8C" w14:textId="77777777" w:rsidR="00C002F7" w:rsidRDefault="00C002F7" w:rsidP="00C002F7">
      <w:pPr>
        <w:pStyle w:val="NormalnyWeb"/>
        <w:shd w:val="clear" w:color="auto" w:fill="FFFFFF"/>
        <w:spacing w:before="75" w:beforeAutospacing="0" w:after="225" w:afterAutospacing="0"/>
        <w:jc w:val="both"/>
        <w:rPr>
          <w:rFonts w:ascii="Open Sans" w:hAnsi="Open Sans" w:cs="Open Sans"/>
          <w:color w:val="707C88"/>
        </w:rPr>
      </w:pPr>
      <w:r>
        <w:rPr>
          <w:rFonts w:ascii="Open Sans" w:hAnsi="Open Sans" w:cs="Open Sans"/>
          <w:color w:val="707C88"/>
        </w:rPr>
        <w:t>Cel i podstawa przetwarzania</w:t>
      </w:r>
    </w:p>
    <w:p w14:paraId="6752FF7E" w14:textId="77777777" w:rsidR="00C002F7" w:rsidRDefault="00C002F7" w:rsidP="00C002F7">
      <w:pPr>
        <w:pStyle w:val="NormalnyWeb"/>
        <w:shd w:val="clear" w:color="auto" w:fill="FFFFFF"/>
        <w:spacing w:before="75" w:beforeAutospacing="0" w:after="225" w:afterAutospacing="0"/>
        <w:jc w:val="both"/>
        <w:rPr>
          <w:rFonts w:ascii="Open Sans" w:hAnsi="Open Sans" w:cs="Open Sans"/>
          <w:color w:val="707C88"/>
        </w:rPr>
      </w:pPr>
      <w:r>
        <w:rPr>
          <w:rFonts w:ascii="Open Sans" w:hAnsi="Open Sans" w:cs="Open Sans"/>
          <w:color w:val="707C88"/>
        </w:rPr>
        <w:t>Dane osobowe będą przetwarzane na podstawie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 – RODO) w celu przeprowadzenia obecnego postępowania rekrutacyjnego na podstawie art.6 ust. 1 lit b RODO – podjęcie działań na żądanie osoby, której dane dotyczą, przed zawarciem umowy oraz na podstawie Ustawy o pracownikach samorządowych (Dz. U. Nr 223, poz. 1458 z późn. zm.) i Ustawy Kodeks pracy (Dz. U. 1974 nr 24 póz 14 z póz. zm.) – art. 6 ust. 1 lit c RODO, w przypadku złożenia kopii dokumentu potwierdzającego niepełnosprawność, w przypadku gdy kandydat zamierza skorzystać z uprawnienia, o którym mowa w art. 13a ustawy o pracownikach samorządowych podstawą przetwarzania jest (art. 9 ust. 1. lit b RODO).</w:t>
      </w:r>
    </w:p>
    <w:p w14:paraId="76206E6B" w14:textId="77777777" w:rsidR="00C002F7" w:rsidRDefault="00C002F7" w:rsidP="00C002F7">
      <w:pPr>
        <w:pStyle w:val="NormalnyWeb"/>
        <w:shd w:val="clear" w:color="auto" w:fill="FFFFFF"/>
        <w:spacing w:before="75" w:beforeAutospacing="0" w:after="225" w:afterAutospacing="0"/>
        <w:jc w:val="both"/>
        <w:rPr>
          <w:rFonts w:ascii="Open Sans" w:hAnsi="Open Sans" w:cs="Open Sans"/>
          <w:color w:val="707C88"/>
        </w:rPr>
      </w:pPr>
      <w:r>
        <w:rPr>
          <w:rFonts w:ascii="Open Sans" w:hAnsi="Open Sans" w:cs="Open Sans"/>
          <w:color w:val="707C88"/>
        </w:rPr>
        <w:t>Natomiast inne dane, w tym dane do kontaktu, na podstawie zgody (art.6 ust.1 lit a RODO), która może zostać odwołana w dowolnym czasie.</w:t>
      </w:r>
    </w:p>
    <w:p w14:paraId="5539036B" w14:textId="77777777" w:rsidR="00C002F7" w:rsidRDefault="00C002F7" w:rsidP="00C002F7">
      <w:pPr>
        <w:pStyle w:val="NormalnyWeb"/>
        <w:shd w:val="clear" w:color="auto" w:fill="FFFFFF"/>
        <w:spacing w:before="75" w:beforeAutospacing="0" w:after="225" w:afterAutospacing="0"/>
        <w:jc w:val="both"/>
        <w:rPr>
          <w:rFonts w:ascii="Open Sans" w:hAnsi="Open Sans" w:cs="Open Sans"/>
          <w:color w:val="707C88"/>
        </w:rPr>
      </w:pPr>
      <w:r>
        <w:rPr>
          <w:rFonts w:ascii="Open Sans" w:hAnsi="Open Sans" w:cs="Open Sans"/>
          <w:color w:val="707C88"/>
        </w:rPr>
        <w:t>Odbiorcy danych osobowych</w:t>
      </w:r>
    </w:p>
    <w:p w14:paraId="07450627" w14:textId="77777777" w:rsidR="00C002F7" w:rsidRDefault="00C002F7" w:rsidP="00C002F7">
      <w:pPr>
        <w:pStyle w:val="NormalnyWeb"/>
        <w:shd w:val="clear" w:color="auto" w:fill="FFFFFF"/>
        <w:spacing w:before="75" w:beforeAutospacing="0" w:after="225" w:afterAutospacing="0"/>
        <w:jc w:val="both"/>
        <w:rPr>
          <w:rFonts w:ascii="Open Sans" w:hAnsi="Open Sans" w:cs="Open Sans"/>
          <w:color w:val="707C88"/>
        </w:rPr>
      </w:pPr>
      <w:r>
        <w:rPr>
          <w:rFonts w:ascii="Open Sans" w:hAnsi="Open Sans" w:cs="Open Sans"/>
          <w:color w:val="707C88"/>
        </w:rPr>
        <w:t>Informacje o kandydatach, którzy zgłosili się do naboru stanowią informację publiczną. W związku z tym każdemu kto zwróci się do Administratora z żądaniem udostępnienia danych kandydatów, dane w zakresie imienia i nazwiska  oraz miejscowości zamieszkania  zostaną udostępnione (zgodnie z Art. 13. 2a pkt 4 Ustawy o Pracownikach samorządowych).</w:t>
      </w:r>
    </w:p>
    <w:p w14:paraId="7E09B751" w14:textId="77777777" w:rsidR="00C002F7" w:rsidRDefault="00C002F7" w:rsidP="00C002F7">
      <w:pPr>
        <w:pStyle w:val="NormalnyWeb"/>
        <w:shd w:val="clear" w:color="auto" w:fill="FFFFFF"/>
        <w:spacing w:before="75" w:beforeAutospacing="0" w:after="225" w:afterAutospacing="0"/>
        <w:jc w:val="both"/>
        <w:rPr>
          <w:rFonts w:ascii="Open Sans" w:hAnsi="Open Sans" w:cs="Open Sans"/>
          <w:color w:val="707C88"/>
        </w:rPr>
      </w:pPr>
      <w:r>
        <w:rPr>
          <w:rFonts w:ascii="Open Sans" w:hAnsi="Open Sans" w:cs="Open Sans"/>
          <w:color w:val="707C88"/>
        </w:rPr>
        <w:t>Dane osobowe wybranego kandydata będą upublicznione w Biuletynie Informacji Publicznej i na tablicy informacyjnej Schroniska na Paluchu im. Jana Lityńskiego w zakresie imienia i nazwiska oraz miejscowości zamieszkania kandydata.</w:t>
      </w:r>
    </w:p>
    <w:p w14:paraId="55CAA49F" w14:textId="77777777" w:rsidR="00C002F7" w:rsidRDefault="00C002F7" w:rsidP="00C002F7">
      <w:pPr>
        <w:pStyle w:val="NormalnyWeb"/>
        <w:shd w:val="clear" w:color="auto" w:fill="FFFFFF"/>
        <w:spacing w:before="75" w:beforeAutospacing="0" w:after="225" w:afterAutospacing="0"/>
        <w:jc w:val="both"/>
        <w:rPr>
          <w:rFonts w:ascii="Open Sans" w:hAnsi="Open Sans" w:cs="Open Sans"/>
          <w:color w:val="707C88"/>
        </w:rPr>
      </w:pPr>
      <w:r>
        <w:rPr>
          <w:rFonts w:ascii="Open Sans" w:hAnsi="Open Sans" w:cs="Open Sans"/>
          <w:color w:val="707C88"/>
        </w:rPr>
        <w:t>Informujemy, że rozmowy kwalifikacyjne z wybranymi kandydatami będą przeprowadzane z udziałem upoważnionych przez Administratora pracowników m. st. Warszawy nadzorujących pracę Schroniska.</w:t>
      </w:r>
    </w:p>
    <w:p w14:paraId="5A1A4DE3" w14:textId="77777777" w:rsidR="00C002F7" w:rsidRDefault="00C002F7" w:rsidP="00C002F7">
      <w:pPr>
        <w:pStyle w:val="NormalnyWeb"/>
        <w:shd w:val="clear" w:color="auto" w:fill="FFFFFF"/>
        <w:spacing w:before="75" w:beforeAutospacing="0" w:after="225" w:afterAutospacing="0"/>
        <w:jc w:val="both"/>
        <w:rPr>
          <w:rFonts w:ascii="Open Sans" w:hAnsi="Open Sans" w:cs="Open Sans"/>
          <w:color w:val="707C88"/>
        </w:rPr>
      </w:pPr>
      <w:r>
        <w:rPr>
          <w:rFonts w:ascii="Open Sans" w:hAnsi="Open Sans" w:cs="Open Sans"/>
          <w:color w:val="707C88"/>
        </w:rPr>
        <w:lastRenderedPageBreak/>
        <w:t>Okres przechowywania danych</w:t>
      </w:r>
    </w:p>
    <w:p w14:paraId="3E2AED68" w14:textId="77777777" w:rsidR="00C002F7" w:rsidRDefault="00C002F7" w:rsidP="00C002F7">
      <w:pPr>
        <w:pStyle w:val="NormalnyWeb"/>
        <w:shd w:val="clear" w:color="auto" w:fill="FFFFFF"/>
        <w:spacing w:before="75" w:beforeAutospacing="0" w:after="225" w:afterAutospacing="0"/>
        <w:jc w:val="both"/>
        <w:rPr>
          <w:rFonts w:ascii="Open Sans" w:hAnsi="Open Sans" w:cs="Open Sans"/>
          <w:color w:val="707C88"/>
        </w:rPr>
      </w:pPr>
      <w:r>
        <w:rPr>
          <w:rFonts w:ascii="Open Sans" w:hAnsi="Open Sans" w:cs="Open Sans"/>
          <w:color w:val="707C88"/>
        </w:rPr>
        <w:t>Dane zgromadzone w procesie rekrutacji będą przechowywane do zakończenia procesu rekrutacji, nie dłużej jednak niż 3 miesiące po zakończeniu procesu rekrutacji. Następnie dane osobowe będą komisyjnie zniszczone (nie dotyczy danych kandydata, który zostanie zatrudniony w wyniku rekrutacji).</w:t>
      </w:r>
    </w:p>
    <w:p w14:paraId="0FE296DC" w14:textId="77777777" w:rsidR="00C002F7" w:rsidRDefault="00C002F7" w:rsidP="00C002F7">
      <w:pPr>
        <w:pStyle w:val="NormalnyWeb"/>
        <w:shd w:val="clear" w:color="auto" w:fill="FFFFFF"/>
        <w:spacing w:before="75" w:beforeAutospacing="0" w:after="225" w:afterAutospacing="0"/>
        <w:jc w:val="both"/>
        <w:rPr>
          <w:rFonts w:ascii="Open Sans" w:hAnsi="Open Sans" w:cs="Open Sans"/>
          <w:color w:val="707C88"/>
        </w:rPr>
      </w:pPr>
      <w:r>
        <w:rPr>
          <w:rFonts w:ascii="Open Sans" w:hAnsi="Open Sans" w:cs="Open Sans"/>
          <w:color w:val="707C88"/>
        </w:rPr>
        <w:t>Okres przechowywania danych</w:t>
      </w:r>
    </w:p>
    <w:p w14:paraId="02C234DE" w14:textId="77777777" w:rsidR="00C002F7" w:rsidRDefault="00C002F7" w:rsidP="00C002F7">
      <w:pPr>
        <w:pStyle w:val="NormalnyWeb"/>
        <w:shd w:val="clear" w:color="auto" w:fill="FFFFFF"/>
        <w:spacing w:before="75" w:beforeAutospacing="0" w:after="225" w:afterAutospacing="0"/>
        <w:jc w:val="both"/>
        <w:rPr>
          <w:rFonts w:ascii="Open Sans" w:hAnsi="Open Sans" w:cs="Open Sans"/>
          <w:color w:val="707C88"/>
        </w:rPr>
      </w:pPr>
      <w:r>
        <w:rPr>
          <w:rFonts w:ascii="Open Sans" w:hAnsi="Open Sans" w:cs="Open Sans"/>
          <w:color w:val="707C88"/>
        </w:rPr>
        <w:t>Dane zgromadzone w procesie rekrutacji będą przechowywane do zakończenia procesu rekrutacji, nie dłużej jednak niż 3 miesiące po zakończeniu procesu rekrutacji. Następnie dane osobowe będą komisyjnie zniszczone (nie dotyczy danych kandydata, który zostanie zatrudniony w wyniku rekrutacji).</w:t>
      </w:r>
    </w:p>
    <w:p w14:paraId="6F72CBF0" w14:textId="77777777" w:rsidR="00C002F7" w:rsidRDefault="00C002F7" w:rsidP="00C002F7">
      <w:pPr>
        <w:pStyle w:val="NormalnyWeb"/>
        <w:shd w:val="clear" w:color="auto" w:fill="FFFFFF"/>
        <w:spacing w:before="75" w:beforeAutospacing="0" w:after="225" w:afterAutospacing="0"/>
        <w:jc w:val="both"/>
        <w:rPr>
          <w:rFonts w:ascii="Open Sans" w:hAnsi="Open Sans" w:cs="Open Sans"/>
          <w:color w:val="707C88"/>
        </w:rPr>
      </w:pPr>
      <w:r>
        <w:rPr>
          <w:rFonts w:ascii="Open Sans" w:hAnsi="Open Sans" w:cs="Open Sans"/>
          <w:color w:val="707C88"/>
        </w:rPr>
        <w:t>Prawa osób, których dane dotyczą</w:t>
      </w:r>
    </w:p>
    <w:p w14:paraId="2206A53C" w14:textId="77777777" w:rsidR="00C002F7" w:rsidRDefault="00C002F7" w:rsidP="00C002F7">
      <w:pPr>
        <w:pStyle w:val="NormalnyWeb"/>
        <w:shd w:val="clear" w:color="auto" w:fill="FFFFFF"/>
        <w:spacing w:before="75" w:beforeAutospacing="0" w:after="225" w:afterAutospacing="0"/>
        <w:jc w:val="both"/>
        <w:rPr>
          <w:rFonts w:ascii="Open Sans" w:hAnsi="Open Sans" w:cs="Open Sans"/>
          <w:color w:val="707C88"/>
        </w:rPr>
      </w:pPr>
      <w:r>
        <w:rPr>
          <w:rFonts w:ascii="Open Sans" w:hAnsi="Open Sans" w:cs="Open Sans"/>
          <w:color w:val="707C88"/>
        </w:rPr>
        <w:t>Osobie, której dane dotyczą przysługuje prawo dostępu do swoich danych osobowych oraz otrzymania ich kopii, żądania ich sprostowania (poprawienia) swoich danych osobowych lub usunięcia, a w przypadku danych przetwarzanych na podstawie udzielonej zgody prawo do cofnięcia zgody w dowolnym momencie bez wpływu na zgodność z prawem przetwarzania, którego dokonano na podstawie zgody przed jej wycofaniem. Wniesienie żądania usunięcia danych jest równoznaczne z rezygnacją z udziału w procesie rekrutacji prowadzonym przez Schronisko na Paluchu  im. Jana Lityńskiego. Ponadto przysługuje kandydatowi prawo do żądania ograniczenia przetwarzania danych osobowych.</w:t>
      </w:r>
    </w:p>
    <w:p w14:paraId="73FDC0B1" w14:textId="77777777" w:rsidR="00C002F7" w:rsidRDefault="00C002F7" w:rsidP="00C002F7">
      <w:pPr>
        <w:pStyle w:val="NormalnyWeb"/>
        <w:shd w:val="clear" w:color="auto" w:fill="FFFFFF"/>
        <w:spacing w:before="75" w:beforeAutospacing="0" w:after="225" w:afterAutospacing="0"/>
        <w:jc w:val="both"/>
        <w:rPr>
          <w:rFonts w:ascii="Open Sans" w:hAnsi="Open Sans" w:cs="Open Sans"/>
          <w:color w:val="707C88"/>
        </w:rPr>
      </w:pPr>
      <w:r>
        <w:rPr>
          <w:rFonts w:ascii="Open Sans" w:hAnsi="Open Sans" w:cs="Open Sans"/>
          <w:color w:val="707C88"/>
        </w:rPr>
        <w:t>Osobie, której dane dotyczą przysługuje prawo wniesienia skargi do Prezesa Urzędu Ochrony Danych Osobowych na niezgodne z prawem przetwarzanie jej danych osobowych. Organ ten będzie właściwy do rozpatrzenia skargi z tym, że prawo wniesienia skargi dotyczy wyłącznie zgodności z prawem przetwarzania danych osobowych, nie dotyczy zaś przebiegu procesu rekrutacji.</w:t>
      </w:r>
    </w:p>
    <w:p w14:paraId="68D63498" w14:textId="77777777" w:rsidR="00C002F7" w:rsidRDefault="00C002F7" w:rsidP="00C002F7">
      <w:pPr>
        <w:pStyle w:val="NormalnyWeb"/>
        <w:shd w:val="clear" w:color="auto" w:fill="FFFFFF"/>
        <w:spacing w:before="75" w:beforeAutospacing="0" w:after="225" w:afterAutospacing="0"/>
        <w:jc w:val="both"/>
        <w:rPr>
          <w:rFonts w:ascii="Open Sans" w:hAnsi="Open Sans" w:cs="Open Sans"/>
          <w:color w:val="707C88"/>
        </w:rPr>
      </w:pPr>
      <w:r>
        <w:rPr>
          <w:rFonts w:ascii="Open Sans" w:hAnsi="Open Sans" w:cs="Open Sans"/>
          <w:color w:val="707C88"/>
        </w:rPr>
        <w:t>Informacja o wymogu podania danych</w:t>
      </w:r>
    </w:p>
    <w:p w14:paraId="7CAC9371" w14:textId="77777777" w:rsidR="00C002F7" w:rsidRDefault="00C002F7" w:rsidP="00C002F7">
      <w:pPr>
        <w:pStyle w:val="NormalnyWeb"/>
        <w:shd w:val="clear" w:color="auto" w:fill="FFFFFF"/>
        <w:spacing w:before="75" w:beforeAutospacing="0" w:after="225" w:afterAutospacing="0"/>
        <w:jc w:val="both"/>
        <w:rPr>
          <w:rFonts w:ascii="Open Sans" w:hAnsi="Open Sans" w:cs="Open Sans"/>
          <w:color w:val="707C88"/>
        </w:rPr>
      </w:pPr>
      <w:r>
        <w:rPr>
          <w:rFonts w:ascii="Open Sans" w:hAnsi="Open Sans" w:cs="Open Sans"/>
          <w:color w:val="707C88"/>
        </w:rPr>
        <w:t>Podanie danych osobowych w zakresie wynikającym z art.221 kodeksu pracy i ustawy o pracownikach samorządowych jest niezbędne, aby uczestniczyć w postępowaniu rekrutacyjnym. Podanie innych danych jest dobrowolne.</w:t>
      </w:r>
    </w:p>
    <w:p w14:paraId="5DDE3189" w14:textId="77777777" w:rsidR="003F6F63" w:rsidRDefault="003F6F63" w:rsidP="00C002F7">
      <w:pPr>
        <w:pStyle w:val="NormalnyWeb"/>
        <w:shd w:val="clear" w:color="auto" w:fill="FFFFFF"/>
        <w:spacing w:before="75" w:beforeAutospacing="0" w:after="225" w:afterAutospacing="0"/>
        <w:jc w:val="both"/>
        <w:rPr>
          <w:rFonts w:ascii="Open Sans" w:hAnsi="Open Sans" w:cs="Open Sans"/>
          <w:color w:val="707C88"/>
        </w:rPr>
      </w:pPr>
    </w:p>
    <w:p w14:paraId="62EE3A9B" w14:textId="29D4A582" w:rsidR="003F6F63" w:rsidRDefault="00C002F7" w:rsidP="00C002F7">
      <w:pPr>
        <w:pStyle w:val="NormalnyWeb"/>
        <w:shd w:val="clear" w:color="auto" w:fill="FFFFFF"/>
        <w:spacing w:before="75" w:beforeAutospacing="0" w:after="225" w:afterAutospacing="0"/>
        <w:jc w:val="both"/>
        <w:rPr>
          <w:rFonts w:ascii="Open Sans" w:hAnsi="Open Sans" w:cs="Open Sans"/>
          <w:color w:val="707C88"/>
        </w:rPr>
      </w:pPr>
      <w:r>
        <w:rPr>
          <w:rFonts w:ascii="Open Sans" w:hAnsi="Open Sans" w:cs="Open Sans"/>
          <w:color w:val="707C88"/>
        </w:rPr>
        <w:t>……………………………………………….</w:t>
      </w:r>
    </w:p>
    <w:p w14:paraId="5D8583CF" w14:textId="77777777" w:rsidR="00C002F7" w:rsidRDefault="00C002F7" w:rsidP="00C002F7">
      <w:pPr>
        <w:pStyle w:val="NormalnyWeb"/>
        <w:shd w:val="clear" w:color="auto" w:fill="FFFFFF"/>
        <w:spacing w:before="75" w:beforeAutospacing="0" w:after="225" w:afterAutospacing="0"/>
        <w:jc w:val="both"/>
        <w:rPr>
          <w:rFonts w:ascii="Open Sans" w:hAnsi="Open Sans" w:cs="Open Sans"/>
          <w:color w:val="707C88"/>
        </w:rPr>
      </w:pPr>
      <w:r>
        <w:rPr>
          <w:rFonts w:ascii="Open Sans" w:hAnsi="Open Sans" w:cs="Open Sans"/>
          <w:color w:val="707C88"/>
        </w:rPr>
        <w:t>Podpis kandydata</w:t>
      </w:r>
    </w:p>
    <w:p w14:paraId="19C9922B" w14:textId="77777777" w:rsidR="006424E5" w:rsidRDefault="006424E5"/>
    <w:sectPr w:rsidR="006424E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2F7"/>
    <w:rsid w:val="00243EF9"/>
    <w:rsid w:val="003F6F63"/>
    <w:rsid w:val="006424E5"/>
    <w:rsid w:val="007F72E1"/>
    <w:rsid w:val="00C00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2CF663"/>
  <w15:chartTrackingRefBased/>
  <w15:docId w15:val="{2F5F32BA-9B3F-4BE9-9BDA-607987BB54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002F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002F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002F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002F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002F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002F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002F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002F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002F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002F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002F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002F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002F7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002F7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002F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002F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002F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002F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002F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002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002F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002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002F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002F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002F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002F7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002F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002F7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002F7"/>
    <w:rPr>
      <w:b/>
      <w:bCs/>
      <w:smallCaps/>
      <w:color w:val="0F4761" w:themeColor="accent1" w:themeShade="BF"/>
      <w:spacing w:val="5"/>
    </w:rPr>
  </w:style>
  <w:style w:type="paragraph" w:styleId="NormalnyWeb">
    <w:name w:val="Normal (Web)"/>
    <w:basedOn w:val="Normalny"/>
    <w:uiPriority w:val="99"/>
    <w:semiHidden/>
    <w:unhideWhenUsed/>
    <w:rsid w:val="00C002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character" w:styleId="Hipercze">
    <w:name w:val="Hyperlink"/>
    <w:basedOn w:val="Domylnaczcionkaakapitu"/>
    <w:uiPriority w:val="99"/>
    <w:semiHidden/>
    <w:unhideWhenUsed/>
    <w:rsid w:val="00C002F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08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od@napaluchu.waw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615</Words>
  <Characters>3695</Characters>
  <Application>Microsoft Office Word</Application>
  <DocSecurity>0</DocSecurity>
  <Lines>30</Lines>
  <Paragraphs>8</Paragraphs>
  <ScaleCrop>false</ScaleCrop>
  <Company/>
  <LinksUpToDate>false</LinksUpToDate>
  <CharactersWithSpaces>4302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Pykało</dc:creator>
  <cp:keywords/>
  <dc:description/>
  <cp:lastModifiedBy>Monika Pykało</cp:lastModifiedBy>
  <cp:revision>2</cp:revision>
  <cp:lastPrinted>2025-02-14T12:31:00Z</cp:lastPrinted>
  <dcterms:created xsi:type="dcterms:W3CDTF">2025-02-14T12:29:00Z</dcterms:created>
  <dcterms:modified xsi:type="dcterms:W3CDTF">2025-02-14T12:33:00Z</dcterms:modified>
</cp:coreProperties>
</file>